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6DB" w:rsidRPr="00D836DB" w:rsidRDefault="00D836DB" w:rsidP="00D836DB">
      <w:pPr>
        <w:ind w:left="567" w:hanging="567"/>
        <w:jc w:val="center"/>
        <w:rPr>
          <w:b/>
          <w:sz w:val="28"/>
          <w:szCs w:val="28"/>
          <w:u w:val="single"/>
          <w:lang w:val="en-US"/>
        </w:rPr>
      </w:pPr>
      <w:r w:rsidRPr="00D836DB">
        <w:rPr>
          <w:b/>
          <w:sz w:val="28"/>
          <w:szCs w:val="28"/>
          <w:u w:val="single"/>
          <w:lang w:val="en-US"/>
        </w:rPr>
        <w:t>EUROPEAN DAY WITHOUT DEATH</w:t>
      </w:r>
    </w:p>
    <w:p w:rsidR="00D836DB" w:rsidRDefault="00D836DB" w:rsidP="00D836DB">
      <w:pPr>
        <w:ind w:left="567" w:hanging="567"/>
        <w:jc w:val="both"/>
        <w:rPr>
          <w:b/>
          <w:sz w:val="28"/>
          <w:szCs w:val="28"/>
        </w:rPr>
      </w:pPr>
    </w:p>
    <w:p w:rsidR="005B1A3B" w:rsidRDefault="007600E1" w:rsidP="00D836DB">
      <w:p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ΧΑΙΡΕΤΙΣΜΟΣ ΤΟΥ ΓΕΝΙΚΟΥ ΔΙΕΥΘΥΝΤΗ ΣΥΓΚΟΙΝΩΝΙΑΚΩΝ ΥΠΟΔΟΜΩΝ</w:t>
      </w:r>
    </w:p>
    <w:p w:rsidR="00D836DB" w:rsidRDefault="00D836DB" w:rsidP="00CD4D71">
      <w:pPr>
        <w:ind w:left="567" w:hanging="567"/>
        <w:jc w:val="both"/>
        <w:rPr>
          <w:b/>
          <w:sz w:val="28"/>
          <w:szCs w:val="28"/>
        </w:rPr>
      </w:pPr>
    </w:p>
    <w:p w:rsidR="007600E1" w:rsidRDefault="007600E1" w:rsidP="00CD4D71">
      <w:p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Κυρίες και Κύριοι,</w:t>
      </w:r>
    </w:p>
    <w:p w:rsidR="0007141E" w:rsidRPr="00ED1307" w:rsidRDefault="0007141E" w:rsidP="00FE7393">
      <w:pPr>
        <w:spacing w:line="360" w:lineRule="auto"/>
        <w:jc w:val="both"/>
        <w:rPr>
          <w:rFonts w:cs="Arial"/>
          <w:sz w:val="24"/>
          <w:szCs w:val="24"/>
        </w:rPr>
      </w:pPr>
      <w:r w:rsidRPr="00ED1307">
        <w:rPr>
          <w:rFonts w:cs="Arial"/>
          <w:sz w:val="24"/>
          <w:szCs w:val="24"/>
        </w:rPr>
        <w:t>Την περίοδο 2008-2017 το Ελληνικό Δημόσιο υλοποίησ</w:t>
      </w:r>
      <w:r w:rsidR="00162621" w:rsidRPr="00ED1307">
        <w:rPr>
          <w:rFonts w:cs="Arial"/>
          <w:sz w:val="24"/>
          <w:szCs w:val="24"/>
        </w:rPr>
        <w:t xml:space="preserve">ε </w:t>
      </w:r>
      <w:r w:rsidRPr="00ED1307">
        <w:rPr>
          <w:rFonts w:cs="Arial"/>
          <w:sz w:val="24"/>
          <w:szCs w:val="24"/>
        </w:rPr>
        <w:t>ένα εξαιρετικά μεγάλο</w:t>
      </w:r>
      <w:r w:rsidR="00162621" w:rsidRPr="00ED1307">
        <w:rPr>
          <w:rFonts w:cs="Arial"/>
          <w:sz w:val="24"/>
          <w:szCs w:val="24"/>
        </w:rPr>
        <w:t>,</w:t>
      </w:r>
      <w:r w:rsidRPr="00ED1307">
        <w:rPr>
          <w:rFonts w:cs="Arial"/>
          <w:sz w:val="24"/>
          <w:szCs w:val="24"/>
        </w:rPr>
        <w:t xml:space="preserve"> για τα δεδομένα της χώρας</w:t>
      </w:r>
      <w:r w:rsidR="00162621" w:rsidRPr="00ED1307">
        <w:rPr>
          <w:rFonts w:cs="Arial"/>
          <w:sz w:val="24"/>
          <w:szCs w:val="24"/>
        </w:rPr>
        <w:t>,</w:t>
      </w:r>
      <w:r w:rsidRPr="00ED1307">
        <w:rPr>
          <w:rFonts w:cs="Arial"/>
          <w:sz w:val="24"/>
          <w:szCs w:val="24"/>
        </w:rPr>
        <w:t xml:space="preserve"> πρόγραμμα κατασκευής αυτοκινητοδρόμων με συμβάσεις παραχώρησης και συγκεκριμένα:</w:t>
      </w:r>
    </w:p>
    <w:p w:rsidR="0007141E" w:rsidRPr="00ED1307" w:rsidRDefault="007600E1" w:rsidP="00FE739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 xml:space="preserve">Την ολοκλήρωση του </w:t>
      </w:r>
      <w:r w:rsidR="0007141E" w:rsidRPr="00ED1307">
        <w:rPr>
          <w:sz w:val="24"/>
          <w:szCs w:val="24"/>
        </w:rPr>
        <w:t>αυτοκινητόδρομο</w:t>
      </w:r>
      <w:r w:rsidRPr="00ED1307">
        <w:rPr>
          <w:sz w:val="24"/>
          <w:szCs w:val="24"/>
        </w:rPr>
        <w:t>υ</w:t>
      </w:r>
      <w:r w:rsidR="0007141E" w:rsidRPr="00ED1307">
        <w:rPr>
          <w:sz w:val="24"/>
          <w:szCs w:val="24"/>
        </w:rPr>
        <w:t xml:space="preserve"> ΠΑΘΕ </w:t>
      </w:r>
      <w:r w:rsidRPr="00ED1307">
        <w:rPr>
          <w:sz w:val="24"/>
          <w:szCs w:val="24"/>
        </w:rPr>
        <w:t xml:space="preserve">με την </w:t>
      </w:r>
      <w:r w:rsidR="0007141E" w:rsidRPr="00ED1307">
        <w:rPr>
          <w:sz w:val="24"/>
          <w:szCs w:val="24"/>
        </w:rPr>
        <w:t xml:space="preserve">κατασκευή </w:t>
      </w:r>
      <w:r w:rsidRPr="00ED1307">
        <w:rPr>
          <w:sz w:val="24"/>
          <w:szCs w:val="24"/>
        </w:rPr>
        <w:t xml:space="preserve">των </w:t>
      </w:r>
      <w:r w:rsidR="00BC2B50" w:rsidRPr="00ED1307">
        <w:rPr>
          <w:sz w:val="24"/>
          <w:szCs w:val="24"/>
        </w:rPr>
        <w:t xml:space="preserve">νέων </w:t>
      </w:r>
      <w:r w:rsidRPr="00ED1307">
        <w:rPr>
          <w:sz w:val="24"/>
          <w:szCs w:val="24"/>
        </w:rPr>
        <w:t xml:space="preserve">οδικών </w:t>
      </w:r>
      <w:r w:rsidR="0007141E" w:rsidRPr="00ED1307">
        <w:rPr>
          <w:sz w:val="24"/>
          <w:szCs w:val="24"/>
        </w:rPr>
        <w:t>παρακάμψε</w:t>
      </w:r>
      <w:r w:rsidRPr="00ED1307">
        <w:rPr>
          <w:sz w:val="24"/>
          <w:szCs w:val="24"/>
        </w:rPr>
        <w:t>ων</w:t>
      </w:r>
      <w:r w:rsidR="0007141E" w:rsidRPr="00ED1307">
        <w:rPr>
          <w:sz w:val="24"/>
          <w:szCs w:val="24"/>
        </w:rPr>
        <w:t xml:space="preserve"> της κοιλάδας των Τεμπών και </w:t>
      </w:r>
      <w:r w:rsidRPr="00ED1307">
        <w:rPr>
          <w:sz w:val="24"/>
          <w:szCs w:val="24"/>
        </w:rPr>
        <w:t xml:space="preserve">της περιοχής </w:t>
      </w:r>
      <w:proofErr w:type="spellStart"/>
      <w:r w:rsidR="0007141E" w:rsidRPr="00ED1307">
        <w:rPr>
          <w:sz w:val="24"/>
          <w:szCs w:val="24"/>
        </w:rPr>
        <w:t>Πλαταμώνα</w:t>
      </w:r>
      <w:proofErr w:type="spellEnd"/>
      <w:r w:rsidRPr="00ED1307">
        <w:rPr>
          <w:sz w:val="24"/>
          <w:szCs w:val="24"/>
        </w:rPr>
        <w:t xml:space="preserve"> συνολικού μήκους 25 χλμ. καθώς και την κατασκευή του αυτοκινητοδρόμου Κόρινθος – Πάτρα μήκους 120 χλμ. </w:t>
      </w:r>
      <w:r w:rsidR="00BC2B50" w:rsidRPr="00ED1307">
        <w:rPr>
          <w:sz w:val="24"/>
          <w:szCs w:val="24"/>
        </w:rPr>
        <w:t>σε συνδυασμό με</w:t>
      </w:r>
      <w:r w:rsidRPr="00ED1307">
        <w:rPr>
          <w:sz w:val="24"/>
          <w:szCs w:val="24"/>
        </w:rPr>
        <w:t xml:space="preserve"> την αναβάθμιση τ</w:t>
      </w:r>
      <w:r w:rsidR="00D836DB">
        <w:rPr>
          <w:sz w:val="24"/>
          <w:szCs w:val="24"/>
        </w:rPr>
        <w:t>ων</w:t>
      </w:r>
      <w:r w:rsidRPr="00ED1307">
        <w:rPr>
          <w:sz w:val="24"/>
          <w:szCs w:val="24"/>
        </w:rPr>
        <w:t xml:space="preserve"> </w:t>
      </w:r>
      <w:r w:rsidR="00D836DB">
        <w:rPr>
          <w:sz w:val="24"/>
          <w:szCs w:val="24"/>
        </w:rPr>
        <w:t xml:space="preserve">παλαιότερα κατασκευασμένων </w:t>
      </w:r>
      <w:r w:rsidRPr="00ED1307">
        <w:rPr>
          <w:sz w:val="24"/>
          <w:szCs w:val="24"/>
        </w:rPr>
        <w:t>τμ</w:t>
      </w:r>
      <w:r w:rsidR="00D836DB">
        <w:rPr>
          <w:sz w:val="24"/>
          <w:szCs w:val="24"/>
        </w:rPr>
        <w:t>ημάτων</w:t>
      </w:r>
      <w:r w:rsidRPr="00ED1307">
        <w:rPr>
          <w:sz w:val="24"/>
          <w:szCs w:val="24"/>
        </w:rPr>
        <w:t>.</w:t>
      </w:r>
    </w:p>
    <w:p w:rsidR="0007141E" w:rsidRPr="00ED1307" w:rsidRDefault="007600E1" w:rsidP="00FE739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 xml:space="preserve">Το νέο αυτοκινητόδρομο </w:t>
      </w:r>
      <w:r w:rsidR="0007141E" w:rsidRPr="00ED1307">
        <w:rPr>
          <w:sz w:val="24"/>
          <w:szCs w:val="24"/>
        </w:rPr>
        <w:t xml:space="preserve">Τρίπολη  - Καλαμάτα και </w:t>
      </w:r>
      <w:proofErr w:type="spellStart"/>
      <w:r w:rsidR="0007141E" w:rsidRPr="00ED1307">
        <w:rPr>
          <w:sz w:val="24"/>
          <w:szCs w:val="24"/>
        </w:rPr>
        <w:t>Λεύκτρο</w:t>
      </w:r>
      <w:proofErr w:type="spellEnd"/>
      <w:r w:rsidR="0007141E" w:rsidRPr="00ED1307">
        <w:rPr>
          <w:sz w:val="24"/>
          <w:szCs w:val="24"/>
        </w:rPr>
        <w:t xml:space="preserve"> – Σπάρτη</w:t>
      </w:r>
      <w:r w:rsidRPr="00ED1307">
        <w:rPr>
          <w:sz w:val="24"/>
          <w:szCs w:val="24"/>
        </w:rPr>
        <w:t xml:space="preserve"> μήκους 110 </w:t>
      </w:r>
      <w:proofErr w:type="spellStart"/>
      <w:r w:rsidRPr="00ED1307">
        <w:rPr>
          <w:sz w:val="24"/>
          <w:szCs w:val="24"/>
        </w:rPr>
        <w:t>χλμ</w:t>
      </w:r>
      <w:proofErr w:type="spellEnd"/>
      <w:r w:rsidRPr="00ED1307">
        <w:rPr>
          <w:sz w:val="24"/>
          <w:szCs w:val="24"/>
        </w:rPr>
        <w:t xml:space="preserve"> σε συνδυασμό με την αναβάθμιση του τμήματος Κόρινθος - Τρίπολη</w:t>
      </w:r>
      <w:r w:rsidR="0007141E" w:rsidRPr="00ED1307">
        <w:rPr>
          <w:sz w:val="24"/>
          <w:szCs w:val="24"/>
        </w:rPr>
        <w:t>.</w:t>
      </w:r>
    </w:p>
    <w:p w:rsidR="0007141E" w:rsidRPr="00ED1307" w:rsidRDefault="00BC2B50" w:rsidP="00FE739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>Το νέο</w:t>
      </w:r>
      <w:r w:rsidR="0007141E" w:rsidRPr="00ED1307">
        <w:rPr>
          <w:sz w:val="24"/>
          <w:szCs w:val="24"/>
        </w:rPr>
        <w:t xml:space="preserve"> αυτοκινητόδρομος Κεντρικής Ελλάδος</w:t>
      </w:r>
      <w:r w:rsidR="00162621" w:rsidRPr="00ED1307">
        <w:rPr>
          <w:sz w:val="24"/>
          <w:szCs w:val="24"/>
        </w:rPr>
        <w:t xml:space="preserve"> (Ε65)</w:t>
      </w:r>
      <w:r w:rsidR="007600E1" w:rsidRPr="00ED1307">
        <w:rPr>
          <w:sz w:val="24"/>
          <w:szCs w:val="24"/>
        </w:rPr>
        <w:t xml:space="preserve"> στο τμήμα </w:t>
      </w:r>
      <w:proofErr w:type="spellStart"/>
      <w:r w:rsidR="007600E1" w:rsidRPr="00ED1307">
        <w:rPr>
          <w:sz w:val="24"/>
          <w:szCs w:val="24"/>
        </w:rPr>
        <w:t>Ξυνιάδα</w:t>
      </w:r>
      <w:proofErr w:type="spellEnd"/>
      <w:r w:rsidR="007600E1" w:rsidRPr="00ED1307">
        <w:rPr>
          <w:sz w:val="24"/>
          <w:szCs w:val="24"/>
        </w:rPr>
        <w:t xml:space="preserve"> – Τρίκαλα μήκους 80 χλμ.</w:t>
      </w:r>
      <w:r w:rsidR="0007141E" w:rsidRPr="00ED1307">
        <w:rPr>
          <w:sz w:val="24"/>
          <w:szCs w:val="24"/>
        </w:rPr>
        <w:t xml:space="preserve"> </w:t>
      </w:r>
    </w:p>
    <w:p w:rsidR="0007141E" w:rsidRPr="00ED1307" w:rsidRDefault="004F663C" w:rsidP="00FE739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>Το ν</w:t>
      </w:r>
      <w:r w:rsidR="00D836DB">
        <w:rPr>
          <w:sz w:val="24"/>
          <w:szCs w:val="24"/>
        </w:rPr>
        <w:t>έ</w:t>
      </w:r>
      <w:r w:rsidRPr="00ED1307">
        <w:rPr>
          <w:sz w:val="24"/>
          <w:szCs w:val="24"/>
        </w:rPr>
        <w:t>ο</w:t>
      </w:r>
      <w:r w:rsidR="0007141E" w:rsidRPr="00ED1307">
        <w:rPr>
          <w:sz w:val="24"/>
          <w:szCs w:val="24"/>
        </w:rPr>
        <w:t xml:space="preserve"> αυτοκινητόδρομο</w:t>
      </w:r>
      <w:r w:rsidR="007600E1" w:rsidRPr="00ED1307">
        <w:rPr>
          <w:sz w:val="24"/>
          <w:szCs w:val="24"/>
        </w:rPr>
        <w:t xml:space="preserve"> της </w:t>
      </w:r>
      <w:r w:rsidR="0007141E" w:rsidRPr="00ED1307">
        <w:rPr>
          <w:sz w:val="24"/>
          <w:szCs w:val="24"/>
        </w:rPr>
        <w:t xml:space="preserve">Ιόνιας Οδού </w:t>
      </w:r>
      <w:r w:rsidR="007600E1" w:rsidRPr="00ED1307">
        <w:rPr>
          <w:sz w:val="24"/>
          <w:szCs w:val="24"/>
        </w:rPr>
        <w:t>από Αντί</w:t>
      </w:r>
      <w:r w:rsidR="00D836DB">
        <w:rPr>
          <w:sz w:val="24"/>
          <w:szCs w:val="24"/>
        </w:rPr>
        <w:t>ρ</w:t>
      </w:r>
      <w:r w:rsidR="007600E1" w:rsidRPr="00ED1307">
        <w:rPr>
          <w:sz w:val="24"/>
          <w:szCs w:val="24"/>
        </w:rPr>
        <w:t>ριο μέχρι τα Ιωάννινα μήκους 1</w:t>
      </w:r>
      <w:r w:rsidRPr="00ED1307">
        <w:rPr>
          <w:sz w:val="24"/>
          <w:szCs w:val="24"/>
        </w:rPr>
        <w:t>96</w:t>
      </w:r>
      <w:r w:rsidR="007600E1" w:rsidRPr="00ED1307">
        <w:rPr>
          <w:sz w:val="24"/>
          <w:szCs w:val="24"/>
        </w:rPr>
        <w:t xml:space="preserve"> χλμ.  </w:t>
      </w:r>
    </w:p>
    <w:p w:rsidR="00162621" w:rsidRPr="00ED1307" w:rsidRDefault="0007141E" w:rsidP="00FE7393">
      <w:p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 xml:space="preserve">Το πρόγραμμα αυτό είχε σχεδιαστεί να υλοποιηθεί νωρίτερα (η διαγωνιστική διαδικασία ξεκίνησε το 2001) αλλά λόγω της ανάληψης </w:t>
      </w:r>
      <w:r w:rsidR="00162621" w:rsidRPr="00ED1307">
        <w:rPr>
          <w:sz w:val="24"/>
          <w:szCs w:val="24"/>
        </w:rPr>
        <w:t xml:space="preserve">εκ μέρους της χώρας της ευθύνης </w:t>
      </w:r>
      <w:r w:rsidRPr="00ED1307">
        <w:rPr>
          <w:sz w:val="24"/>
          <w:szCs w:val="24"/>
        </w:rPr>
        <w:t>της διενέργειας των ολυμπιακών αγώνων το</w:t>
      </w:r>
      <w:r w:rsidR="00162621" w:rsidRPr="00ED1307">
        <w:rPr>
          <w:sz w:val="24"/>
          <w:szCs w:val="24"/>
        </w:rPr>
        <w:t>υ</w:t>
      </w:r>
      <w:r w:rsidRPr="00ED1307">
        <w:rPr>
          <w:sz w:val="24"/>
          <w:szCs w:val="24"/>
        </w:rPr>
        <w:t xml:space="preserve"> 2004</w:t>
      </w:r>
      <w:r w:rsidR="00162621" w:rsidRPr="00ED1307">
        <w:rPr>
          <w:sz w:val="24"/>
          <w:szCs w:val="24"/>
        </w:rPr>
        <w:t xml:space="preserve"> </w:t>
      </w:r>
      <w:r w:rsidRPr="00ED1307">
        <w:rPr>
          <w:sz w:val="24"/>
          <w:szCs w:val="24"/>
        </w:rPr>
        <w:t>μετατέθηκε</w:t>
      </w:r>
      <w:r w:rsidR="002F6615">
        <w:rPr>
          <w:sz w:val="24"/>
          <w:szCs w:val="24"/>
        </w:rPr>
        <w:t xml:space="preserve"> για αργότερα</w:t>
      </w:r>
      <w:r w:rsidRPr="00ED1307">
        <w:rPr>
          <w:sz w:val="24"/>
          <w:szCs w:val="24"/>
        </w:rPr>
        <w:t xml:space="preserve">. Αποτέλεσμα αυτής της μετάθεσης ήταν η </w:t>
      </w:r>
      <w:r w:rsidR="00D836DB">
        <w:rPr>
          <w:sz w:val="24"/>
          <w:szCs w:val="24"/>
        </w:rPr>
        <w:t xml:space="preserve">κατασκευαστική περίοδος για την </w:t>
      </w:r>
      <w:r w:rsidRPr="00ED1307">
        <w:rPr>
          <w:sz w:val="24"/>
          <w:szCs w:val="24"/>
        </w:rPr>
        <w:t xml:space="preserve">υλοποίηση των αυτοκινητοδρόμων με συμβάσεις παραχώρησης να </w:t>
      </w:r>
      <w:proofErr w:type="spellStart"/>
      <w:r w:rsidRPr="00ED1307">
        <w:rPr>
          <w:sz w:val="24"/>
          <w:szCs w:val="24"/>
        </w:rPr>
        <w:t>συμπέσει</w:t>
      </w:r>
      <w:proofErr w:type="spellEnd"/>
      <w:r w:rsidRPr="00ED1307">
        <w:rPr>
          <w:sz w:val="24"/>
          <w:szCs w:val="24"/>
        </w:rPr>
        <w:t xml:space="preserve"> </w:t>
      </w:r>
      <w:r w:rsidR="00162621" w:rsidRPr="00ED1307">
        <w:rPr>
          <w:sz w:val="24"/>
          <w:szCs w:val="24"/>
        </w:rPr>
        <w:t xml:space="preserve">χρονικά </w:t>
      </w:r>
      <w:r w:rsidRPr="00ED1307">
        <w:rPr>
          <w:sz w:val="24"/>
          <w:szCs w:val="24"/>
        </w:rPr>
        <w:t>με την οικονομική κρίση στη χώρα.</w:t>
      </w:r>
    </w:p>
    <w:p w:rsidR="00BC2B50" w:rsidRPr="00ED1307" w:rsidRDefault="0007141E" w:rsidP="00FE7393">
      <w:p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>Παρόλες της αντιξοότητες</w:t>
      </w:r>
      <w:r w:rsidR="00D836DB">
        <w:rPr>
          <w:sz w:val="24"/>
          <w:szCs w:val="24"/>
        </w:rPr>
        <w:t xml:space="preserve">, </w:t>
      </w:r>
      <w:r w:rsidR="002F6615">
        <w:rPr>
          <w:sz w:val="24"/>
          <w:szCs w:val="24"/>
        </w:rPr>
        <w:t xml:space="preserve">χάρις </w:t>
      </w:r>
      <w:r w:rsidR="00D836DB">
        <w:rPr>
          <w:sz w:val="24"/>
          <w:szCs w:val="24"/>
        </w:rPr>
        <w:t xml:space="preserve">και </w:t>
      </w:r>
      <w:r w:rsidR="002F6615">
        <w:rPr>
          <w:sz w:val="24"/>
          <w:szCs w:val="24"/>
        </w:rPr>
        <w:t>σ</w:t>
      </w:r>
      <w:r w:rsidRPr="00ED1307">
        <w:rPr>
          <w:sz w:val="24"/>
          <w:szCs w:val="24"/>
        </w:rPr>
        <w:t xml:space="preserve">την αμέριστη συμπαράσταση της Ευρωπαϊκής </w:t>
      </w:r>
      <w:r w:rsidR="007600E1" w:rsidRPr="00ED1307">
        <w:rPr>
          <w:sz w:val="24"/>
          <w:szCs w:val="24"/>
        </w:rPr>
        <w:t>Ένωσης</w:t>
      </w:r>
      <w:r w:rsidR="002F6615">
        <w:rPr>
          <w:sz w:val="24"/>
          <w:szCs w:val="24"/>
        </w:rPr>
        <w:t xml:space="preserve"> </w:t>
      </w:r>
      <w:r w:rsidR="00D836DB">
        <w:rPr>
          <w:sz w:val="24"/>
          <w:szCs w:val="24"/>
        </w:rPr>
        <w:t xml:space="preserve">καθώς </w:t>
      </w:r>
      <w:r w:rsidR="002F6615">
        <w:rPr>
          <w:sz w:val="24"/>
          <w:szCs w:val="24"/>
        </w:rPr>
        <w:t>και της Ευρωπαϊκής Επιτροπής</w:t>
      </w:r>
      <w:r w:rsidR="007600E1" w:rsidRPr="00ED1307">
        <w:rPr>
          <w:sz w:val="24"/>
          <w:szCs w:val="24"/>
        </w:rPr>
        <w:t xml:space="preserve">, </w:t>
      </w:r>
      <w:r w:rsidRPr="00ED1307">
        <w:rPr>
          <w:sz w:val="24"/>
          <w:szCs w:val="24"/>
        </w:rPr>
        <w:t xml:space="preserve"> το πρόγραμμα υλοποιήθηκε στο </w:t>
      </w:r>
      <w:r w:rsidRPr="00ED1307">
        <w:rPr>
          <w:sz w:val="24"/>
          <w:szCs w:val="24"/>
        </w:rPr>
        <w:lastRenderedPageBreak/>
        <w:t>μεγαλύτερο μέρος του</w:t>
      </w:r>
      <w:r w:rsidR="00162621" w:rsidRPr="00ED1307">
        <w:rPr>
          <w:sz w:val="24"/>
          <w:szCs w:val="24"/>
        </w:rPr>
        <w:t>,</w:t>
      </w:r>
      <w:r w:rsidRPr="00ED1307">
        <w:rPr>
          <w:sz w:val="24"/>
          <w:szCs w:val="24"/>
        </w:rPr>
        <w:t xml:space="preserve"> με εξαίρεση το τμήμ</w:t>
      </w:r>
      <w:r w:rsidR="00162621" w:rsidRPr="00ED1307">
        <w:rPr>
          <w:sz w:val="24"/>
          <w:szCs w:val="24"/>
        </w:rPr>
        <w:t>α</w:t>
      </w:r>
      <w:r w:rsidRPr="00ED1307">
        <w:rPr>
          <w:sz w:val="24"/>
          <w:szCs w:val="24"/>
        </w:rPr>
        <w:t xml:space="preserve"> Πάτρα – Πύργος – </w:t>
      </w:r>
      <w:proofErr w:type="spellStart"/>
      <w:r w:rsidRPr="00ED1307">
        <w:rPr>
          <w:sz w:val="24"/>
          <w:szCs w:val="24"/>
        </w:rPr>
        <w:t>Τσακώνα</w:t>
      </w:r>
      <w:proofErr w:type="spellEnd"/>
      <w:r w:rsidRPr="00ED1307">
        <w:rPr>
          <w:sz w:val="24"/>
          <w:szCs w:val="24"/>
        </w:rPr>
        <w:t xml:space="preserve"> καθώς και τ</w:t>
      </w:r>
      <w:r w:rsidR="00162621" w:rsidRPr="00ED1307">
        <w:rPr>
          <w:sz w:val="24"/>
          <w:szCs w:val="24"/>
        </w:rPr>
        <w:t xml:space="preserve">ο νότιο τμήμα </w:t>
      </w:r>
      <w:r w:rsidR="00D836DB">
        <w:rPr>
          <w:sz w:val="24"/>
          <w:szCs w:val="24"/>
        </w:rPr>
        <w:t>(</w:t>
      </w:r>
      <w:r w:rsidR="00162621" w:rsidRPr="00ED1307">
        <w:rPr>
          <w:sz w:val="24"/>
          <w:szCs w:val="24"/>
        </w:rPr>
        <w:t xml:space="preserve">Λαμία – </w:t>
      </w:r>
      <w:proofErr w:type="spellStart"/>
      <w:r w:rsidR="00162621" w:rsidRPr="00ED1307">
        <w:rPr>
          <w:sz w:val="24"/>
          <w:szCs w:val="24"/>
        </w:rPr>
        <w:t>Ξυνιάδα</w:t>
      </w:r>
      <w:proofErr w:type="spellEnd"/>
      <w:r w:rsidR="00D836DB">
        <w:rPr>
          <w:sz w:val="24"/>
          <w:szCs w:val="24"/>
        </w:rPr>
        <w:t>)</w:t>
      </w:r>
      <w:r w:rsidR="00162621" w:rsidRPr="00ED1307">
        <w:rPr>
          <w:sz w:val="24"/>
          <w:szCs w:val="24"/>
        </w:rPr>
        <w:t xml:space="preserve"> και το βόρειο τμήμα </w:t>
      </w:r>
      <w:r w:rsidR="00D836DB">
        <w:rPr>
          <w:sz w:val="24"/>
          <w:szCs w:val="24"/>
        </w:rPr>
        <w:t>(</w:t>
      </w:r>
      <w:r w:rsidR="00162621" w:rsidRPr="00ED1307">
        <w:rPr>
          <w:sz w:val="24"/>
          <w:szCs w:val="24"/>
        </w:rPr>
        <w:t>Τρίκαλα – Εγνατία</w:t>
      </w:r>
      <w:r w:rsidR="00D836DB">
        <w:rPr>
          <w:sz w:val="24"/>
          <w:szCs w:val="24"/>
        </w:rPr>
        <w:t>)</w:t>
      </w:r>
      <w:r w:rsidR="00162621" w:rsidRPr="00ED1307">
        <w:rPr>
          <w:sz w:val="24"/>
          <w:szCs w:val="24"/>
        </w:rPr>
        <w:t xml:space="preserve"> του αυτοκινητοδρόμου Κεντρικής Ελλάδας (Ε65).</w:t>
      </w:r>
      <w:r w:rsidRPr="00ED1307">
        <w:rPr>
          <w:sz w:val="24"/>
          <w:szCs w:val="24"/>
        </w:rPr>
        <w:t xml:space="preserve"> </w:t>
      </w:r>
    </w:p>
    <w:p w:rsidR="00BC2B50" w:rsidRPr="00ED1307" w:rsidRDefault="00BC2B50" w:rsidP="00FE7393">
      <w:p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 xml:space="preserve">Η χώρα λοιπόν διαθέτει σήμερα ένα σχεδόν πλήρες δίκτυο αυτοκινητοδρόμων </w:t>
      </w:r>
      <w:r w:rsidR="00EE4EEE" w:rsidRPr="00ED1307">
        <w:rPr>
          <w:sz w:val="24"/>
          <w:szCs w:val="24"/>
        </w:rPr>
        <w:t xml:space="preserve">μήκους πάνω από 2.500 χλμ. </w:t>
      </w:r>
      <w:r w:rsidRPr="00ED1307">
        <w:rPr>
          <w:sz w:val="24"/>
          <w:szCs w:val="24"/>
        </w:rPr>
        <w:t>που περιλαμβάνει εκτός από τα παραπάνω, την Εγνατία Οδό, την Αττική</w:t>
      </w:r>
      <w:r w:rsidR="00D836DB">
        <w:rPr>
          <w:sz w:val="24"/>
          <w:szCs w:val="24"/>
        </w:rPr>
        <w:t xml:space="preserve"> Οδό,</w:t>
      </w:r>
      <w:r w:rsidRPr="00ED1307">
        <w:rPr>
          <w:sz w:val="24"/>
          <w:szCs w:val="24"/>
        </w:rPr>
        <w:t xml:space="preserve"> την Γέφυρα Ρίου – Αντιρρίου</w:t>
      </w:r>
      <w:r w:rsidR="00EE4EEE" w:rsidRPr="00ED1307">
        <w:rPr>
          <w:sz w:val="24"/>
          <w:szCs w:val="24"/>
        </w:rPr>
        <w:t xml:space="preserve">, τον αυτοκινητόδρομο </w:t>
      </w:r>
      <w:proofErr w:type="spellStart"/>
      <w:r w:rsidR="00EE4EEE" w:rsidRPr="00ED1307">
        <w:rPr>
          <w:sz w:val="24"/>
          <w:szCs w:val="24"/>
        </w:rPr>
        <w:t>Σχηματάρι</w:t>
      </w:r>
      <w:proofErr w:type="spellEnd"/>
      <w:r w:rsidR="00EE4EEE" w:rsidRPr="00ED1307">
        <w:rPr>
          <w:sz w:val="24"/>
          <w:szCs w:val="24"/>
        </w:rPr>
        <w:t xml:space="preserve"> – Χαλκίδα κ.α</w:t>
      </w:r>
      <w:r w:rsidRPr="00ED1307">
        <w:rPr>
          <w:sz w:val="24"/>
          <w:szCs w:val="24"/>
        </w:rPr>
        <w:t>.</w:t>
      </w:r>
    </w:p>
    <w:p w:rsidR="00D836DB" w:rsidRDefault="007600E1" w:rsidP="00FE7393">
      <w:p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 xml:space="preserve">Τα τμήματα </w:t>
      </w:r>
      <w:r w:rsidR="002F6615">
        <w:rPr>
          <w:sz w:val="24"/>
          <w:szCs w:val="24"/>
        </w:rPr>
        <w:t>Πάτρα</w:t>
      </w:r>
      <w:r w:rsidR="002F6615" w:rsidRPr="00ED1307">
        <w:rPr>
          <w:sz w:val="24"/>
          <w:szCs w:val="24"/>
        </w:rPr>
        <w:t xml:space="preserve"> – Πύργος </w:t>
      </w:r>
      <w:r w:rsidR="002F6615">
        <w:rPr>
          <w:sz w:val="24"/>
          <w:szCs w:val="24"/>
        </w:rPr>
        <w:t xml:space="preserve">μήκους 80 χλμ. </w:t>
      </w:r>
      <w:r w:rsidR="002F6615" w:rsidRPr="00ED1307">
        <w:rPr>
          <w:sz w:val="24"/>
          <w:szCs w:val="24"/>
        </w:rPr>
        <w:t xml:space="preserve">καθώς και </w:t>
      </w:r>
      <w:r w:rsidR="00D836DB">
        <w:rPr>
          <w:sz w:val="24"/>
          <w:szCs w:val="24"/>
        </w:rPr>
        <w:t xml:space="preserve">τα τμήματα </w:t>
      </w:r>
      <w:r w:rsidR="002F6615" w:rsidRPr="00ED1307">
        <w:rPr>
          <w:sz w:val="24"/>
          <w:szCs w:val="24"/>
        </w:rPr>
        <w:t xml:space="preserve">Λαμία – </w:t>
      </w:r>
      <w:proofErr w:type="spellStart"/>
      <w:r w:rsidR="002F6615" w:rsidRPr="00ED1307">
        <w:rPr>
          <w:sz w:val="24"/>
          <w:szCs w:val="24"/>
        </w:rPr>
        <w:t>Ξυνιάδα</w:t>
      </w:r>
      <w:proofErr w:type="spellEnd"/>
      <w:r w:rsidR="002F6615" w:rsidRPr="00ED1307">
        <w:rPr>
          <w:sz w:val="24"/>
          <w:szCs w:val="24"/>
        </w:rPr>
        <w:t xml:space="preserve"> και Τρίκαλα – Εγνατία του αυτοκινητοδρόμου Κεντρικής Ελλάδας (Ε65)</w:t>
      </w:r>
      <w:r w:rsidRPr="00ED1307">
        <w:rPr>
          <w:sz w:val="24"/>
          <w:szCs w:val="24"/>
        </w:rPr>
        <w:t xml:space="preserve"> θα υλοποιηθούν με χρηματοδότηση από εθνικούς και </w:t>
      </w:r>
      <w:r w:rsidR="00BC2B50" w:rsidRPr="00ED1307">
        <w:rPr>
          <w:sz w:val="24"/>
          <w:szCs w:val="24"/>
        </w:rPr>
        <w:t>ευρωπαϊκούς</w:t>
      </w:r>
      <w:r w:rsidRPr="00ED1307">
        <w:rPr>
          <w:sz w:val="24"/>
          <w:szCs w:val="24"/>
        </w:rPr>
        <w:t xml:space="preserve"> πόρους</w:t>
      </w:r>
      <w:r w:rsidR="00071E3D">
        <w:rPr>
          <w:sz w:val="24"/>
          <w:szCs w:val="24"/>
        </w:rPr>
        <w:t>,</w:t>
      </w:r>
      <w:r w:rsidRPr="00ED1307">
        <w:rPr>
          <w:sz w:val="24"/>
          <w:szCs w:val="24"/>
        </w:rPr>
        <w:t xml:space="preserve"> μέσω του Συμφώνου Εταιρικής Σχέσης</w:t>
      </w:r>
      <w:r w:rsidR="00BC2B50" w:rsidRPr="00ED1307">
        <w:rPr>
          <w:sz w:val="24"/>
          <w:szCs w:val="24"/>
        </w:rPr>
        <w:t>.</w:t>
      </w:r>
    </w:p>
    <w:p w:rsidR="002F6615" w:rsidRDefault="00BC2B50" w:rsidP="00FE7393">
      <w:p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>Η υλοποίηση των τμημάτων αυτών μαζί με το Βόρειο Οδικό Άξονα της Κρήτης</w:t>
      </w:r>
      <w:r w:rsidRPr="00ED1307">
        <w:rPr>
          <w:sz w:val="24"/>
          <w:szCs w:val="24"/>
        </w:rPr>
        <w:t xml:space="preserve">  που ήδη δημοπρατήθηκε με Σύμβαση Παραχώρησης,</w:t>
      </w:r>
      <w:r w:rsidR="002F6615">
        <w:rPr>
          <w:sz w:val="24"/>
          <w:szCs w:val="24"/>
        </w:rPr>
        <w:t xml:space="preserve"> </w:t>
      </w:r>
      <w:r w:rsidR="00071E3D">
        <w:rPr>
          <w:sz w:val="24"/>
          <w:szCs w:val="24"/>
        </w:rPr>
        <w:t xml:space="preserve">την ολοκλήρωση του </w:t>
      </w:r>
      <w:r w:rsidR="002F6615">
        <w:rPr>
          <w:sz w:val="24"/>
          <w:szCs w:val="24"/>
        </w:rPr>
        <w:t xml:space="preserve"> αυτοκινητόδρομο</w:t>
      </w:r>
      <w:r w:rsidR="00071E3D">
        <w:rPr>
          <w:sz w:val="24"/>
          <w:szCs w:val="24"/>
        </w:rPr>
        <w:t xml:space="preserve">υ </w:t>
      </w:r>
      <w:r w:rsidR="002F6615">
        <w:rPr>
          <w:sz w:val="24"/>
          <w:szCs w:val="24"/>
        </w:rPr>
        <w:t xml:space="preserve">Αμβρακία – Άκτιο καθώς και την </w:t>
      </w:r>
      <w:r w:rsidR="00071E3D">
        <w:rPr>
          <w:sz w:val="24"/>
          <w:szCs w:val="24"/>
        </w:rPr>
        <w:t>ο</w:t>
      </w:r>
      <w:r w:rsidR="002F6615">
        <w:rPr>
          <w:sz w:val="24"/>
          <w:szCs w:val="24"/>
        </w:rPr>
        <w:t>δική παράκαμψη της Χαλκίδας θα ο</w:t>
      </w:r>
      <w:r w:rsidRPr="00ED1307">
        <w:rPr>
          <w:sz w:val="24"/>
          <w:szCs w:val="24"/>
        </w:rPr>
        <w:t>λοκληρώσ</w:t>
      </w:r>
      <w:r w:rsidR="002F6615">
        <w:rPr>
          <w:sz w:val="24"/>
          <w:szCs w:val="24"/>
        </w:rPr>
        <w:t>ουν</w:t>
      </w:r>
      <w:r w:rsidRPr="00ED1307">
        <w:rPr>
          <w:sz w:val="24"/>
          <w:szCs w:val="24"/>
        </w:rPr>
        <w:t xml:space="preserve"> το δίκτυο αυτοκινητοδρόμων που έχει ανάγκη η χώρα </w:t>
      </w:r>
      <w:r w:rsidR="00EE4EEE" w:rsidRPr="00ED1307">
        <w:rPr>
          <w:sz w:val="24"/>
          <w:szCs w:val="24"/>
        </w:rPr>
        <w:t>μας</w:t>
      </w:r>
      <w:r w:rsidR="002F6615">
        <w:rPr>
          <w:sz w:val="24"/>
          <w:szCs w:val="24"/>
        </w:rPr>
        <w:t>,</w:t>
      </w:r>
      <w:r w:rsidR="00EE4EEE" w:rsidRPr="00ED1307">
        <w:rPr>
          <w:sz w:val="24"/>
          <w:szCs w:val="24"/>
        </w:rPr>
        <w:t xml:space="preserve"> σε μήκος </w:t>
      </w:r>
      <w:r w:rsidR="002F6615">
        <w:rPr>
          <w:sz w:val="24"/>
          <w:szCs w:val="24"/>
        </w:rPr>
        <w:t xml:space="preserve">που θα εγγίζει τα </w:t>
      </w:r>
      <w:r w:rsidR="00EE4EEE" w:rsidRPr="00ED1307">
        <w:rPr>
          <w:sz w:val="24"/>
          <w:szCs w:val="24"/>
        </w:rPr>
        <w:t>3.000 χλμ</w:t>
      </w:r>
      <w:r w:rsidRPr="00ED1307">
        <w:rPr>
          <w:sz w:val="24"/>
          <w:szCs w:val="24"/>
        </w:rPr>
        <w:t>.</w:t>
      </w:r>
      <w:r w:rsidR="00EE4EEE" w:rsidRPr="00ED1307">
        <w:rPr>
          <w:sz w:val="24"/>
          <w:szCs w:val="24"/>
        </w:rPr>
        <w:t xml:space="preserve"> Ένα μέγεθος πολύ μεγάλο αν αναλογιστεί κανείς την έκταση της </w:t>
      </w:r>
      <w:r w:rsidR="002F6615">
        <w:rPr>
          <w:sz w:val="24"/>
          <w:szCs w:val="24"/>
        </w:rPr>
        <w:t>χώρας μας</w:t>
      </w:r>
      <w:r w:rsidR="00EE4EEE" w:rsidRPr="00ED1307">
        <w:rPr>
          <w:sz w:val="24"/>
          <w:szCs w:val="24"/>
        </w:rPr>
        <w:t xml:space="preserve"> χωρίς τις νησιωτικές περιοχές της. </w:t>
      </w:r>
    </w:p>
    <w:p w:rsidR="00ED1307" w:rsidRPr="00ED1307" w:rsidRDefault="00EE4EEE" w:rsidP="00FE7393">
      <w:p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 xml:space="preserve">Δυστυχώς το </w:t>
      </w:r>
      <w:r w:rsidR="00E775AB" w:rsidRPr="00ED1307">
        <w:rPr>
          <w:sz w:val="24"/>
          <w:szCs w:val="24"/>
        </w:rPr>
        <w:t>μεγαλύτερο</w:t>
      </w:r>
      <w:r w:rsidRPr="00ED1307">
        <w:rPr>
          <w:sz w:val="24"/>
          <w:szCs w:val="24"/>
        </w:rPr>
        <w:t xml:space="preserve"> </w:t>
      </w:r>
      <w:r w:rsidR="00E775AB" w:rsidRPr="00ED1307">
        <w:rPr>
          <w:sz w:val="24"/>
          <w:szCs w:val="24"/>
        </w:rPr>
        <w:t xml:space="preserve">μέρος </w:t>
      </w:r>
      <w:r w:rsidRPr="00ED1307">
        <w:rPr>
          <w:sz w:val="24"/>
          <w:szCs w:val="24"/>
        </w:rPr>
        <w:t>του δικτύου αυτού υλοποιήθηκε μέσα στην τελευταία εικοσαετία, με ό</w:t>
      </w:r>
      <w:r w:rsidR="00DB7F0D">
        <w:rPr>
          <w:sz w:val="24"/>
          <w:szCs w:val="24"/>
        </w:rPr>
        <w:t>,</w:t>
      </w:r>
      <w:r w:rsidRPr="00ED1307">
        <w:rPr>
          <w:sz w:val="24"/>
          <w:szCs w:val="24"/>
        </w:rPr>
        <w:t xml:space="preserve">τι αυτό συνεπάγονταν για την οδική </w:t>
      </w:r>
      <w:r w:rsidR="00E775AB" w:rsidRPr="00ED1307">
        <w:rPr>
          <w:sz w:val="24"/>
          <w:szCs w:val="24"/>
        </w:rPr>
        <w:t>ασφάλεια</w:t>
      </w:r>
      <w:r w:rsidRPr="00ED1307">
        <w:rPr>
          <w:sz w:val="24"/>
          <w:szCs w:val="24"/>
        </w:rPr>
        <w:t>. Το μόνο θετικό αυτού του γεγονότος ήταν ότι το μεγαλύτερο μέρος του δικτύου των αυτοκινητοδρόμων</w:t>
      </w:r>
      <w:r w:rsidR="00071E3D">
        <w:rPr>
          <w:sz w:val="24"/>
          <w:szCs w:val="24"/>
        </w:rPr>
        <w:t>,</w:t>
      </w:r>
      <w:r w:rsidRPr="00ED1307">
        <w:rPr>
          <w:sz w:val="24"/>
          <w:szCs w:val="24"/>
        </w:rPr>
        <w:t xml:space="preserve"> λόγω της καθυστερημένης υλοποίησής του</w:t>
      </w:r>
      <w:r w:rsidR="00071E3D">
        <w:rPr>
          <w:sz w:val="24"/>
          <w:szCs w:val="24"/>
        </w:rPr>
        <w:t>,</w:t>
      </w:r>
      <w:r w:rsidRPr="00ED1307">
        <w:rPr>
          <w:sz w:val="24"/>
          <w:szCs w:val="24"/>
        </w:rPr>
        <w:t xml:space="preserve"> διαθέτει τις πλέον σ</w:t>
      </w:r>
      <w:r w:rsidR="00E775AB" w:rsidRPr="00ED1307">
        <w:rPr>
          <w:sz w:val="24"/>
          <w:szCs w:val="24"/>
        </w:rPr>
        <w:t>ύ</w:t>
      </w:r>
      <w:r w:rsidRPr="00ED1307">
        <w:rPr>
          <w:sz w:val="24"/>
          <w:szCs w:val="24"/>
        </w:rPr>
        <w:t xml:space="preserve">γχρονες προδιαγραφές ιδιαίτερα σε θέματα </w:t>
      </w:r>
      <w:r w:rsidR="00E775AB" w:rsidRPr="00ED1307">
        <w:rPr>
          <w:sz w:val="24"/>
          <w:szCs w:val="24"/>
        </w:rPr>
        <w:t xml:space="preserve">μελέτης αλλά και εξοπλισμού </w:t>
      </w:r>
      <w:r w:rsidRPr="00ED1307">
        <w:rPr>
          <w:sz w:val="24"/>
          <w:szCs w:val="24"/>
        </w:rPr>
        <w:t>ασφαλείας</w:t>
      </w:r>
      <w:r w:rsidR="002F6615">
        <w:rPr>
          <w:sz w:val="24"/>
          <w:szCs w:val="24"/>
        </w:rPr>
        <w:t xml:space="preserve"> (</w:t>
      </w:r>
      <w:r w:rsidR="00071E3D">
        <w:rPr>
          <w:sz w:val="24"/>
          <w:szCs w:val="24"/>
        </w:rPr>
        <w:t>ηλεκτρομηχανολογικός εξοπλισμός σηράγγων πλήρως εναρμονισμένος με την οδηγία 54/2004 της ΕΕ</w:t>
      </w:r>
      <w:r w:rsidR="002F6615">
        <w:rPr>
          <w:sz w:val="24"/>
          <w:szCs w:val="24"/>
        </w:rPr>
        <w:t xml:space="preserve">, στηθαία ασφαλείας </w:t>
      </w:r>
      <w:r w:rsidR="00071E3D">
        <w:rPr>
          <w:sz w:val="24"/>
          <w:szCs w:val="24"/>
        </w:rPr>
        <w:t xml:space="preserve">κατά ΕΝ 1317 </w:t>
      </w:r>
      <w:r w:rsidR="002F6615">
        <w:rPr>
          <w:sz w:val="24"/>
          <w:szCs w:val="24"/>
        </w:rPr>
        <w:t>κλπ.)</w:t>
      </w:r>
      <w:r w:rsidRPr="00ED1307">
        <w:rPr>
          <w:sz w:val="24"/>
          <w:szCs w:val="24"/>
        </w:rPr>
        <w:t>.</w:t>
      </w:r>
      <w:r w:rsidR="00E775AB" w:rsidRPr="00ED1307">
        <w:rPr>
          <w:sz w:val="24"/>
          <w:szCs w:val="24"/>
        </w:rPr>
        <w:t xml:space="preserve"> </w:t>
      </w:r>
      <w:r w:rsidR="002F6615">
        <w:rPr>
          <w:sz w:val="24"/>
          <w:szCs w:val="24"/>
        </w:rPr>
        <w:t>Στο θέμα αυτό ειδικά</w:t>
      </w:r>
      <w:r w:rsidR="00DB7F0D">
        <w:rPr>
          <w:sz w:val="24"/>
          <w:szCs w:val="24"/>
        </w:rPr>
        <w:t>,</w:t>
      </w:r>
      <w:r w:rsidR="002F6615">
        <w:rPr>
          <w:sz w:val="24"/>
          <w:szCs w:val="24"/>
        </w:rPr>
        <w:t xml:space="preserve"> η χώρα μας υπερέχει </w:t>
      </w:r>
      <w:r w:rsidR="00FE7393">
        <w:rPr>
          <w:sz w:val="24"/>
          <w:szCs w:val="24"/>
        </w:rPr>
        <w:t>έναντι των ευρωπαίων εταίρων της.</w:t>
      </w:r>
    </w:p>
    <w:p w:rsidR="00ED1307" w:rsidRDefault="00E775AB" w:rsidP="00FE7393">
      <w:pPr>
        <w:spacing w:line="360" w:lineRule="auto"/>
        <w:jc w:val="both"/>
        <w:rPr>
          <w:sz w:val="24"/>
          <w:szCs w:val="24"/>
        </w:rPr>
      </w:pPr>
      <w:r w:rsidRPr="00ED1307">
        <w:rPr>
          <w:sz w:val="24"/>
          <w:szCs w:val="24"/>
        </w:rPr>
        <w:t xml:space="preserve">Πέραν αυτού οι σύγχρονοι αυτοκινητόδρομοι έχουν σχεδιαστεί και λειτουργούν παρέχοντας στους χρήστες αναβαθμισμένες υπηρεσίες και σε θέματα οδικής ασφάλειας, όπως η </w:t>
      </w:r>
      <w:r w:rsidR="00FE7393">
        <w:rPr>
          <w:sz w:val="24"/>
          <w:szCs w:val="24"/>
        </w:rPr>
        <w:t xml:space="preserve">ταχεία και έγκαιρη </w:t>
      </w:r>
      <w:r w:rsidRPr="00ED1307">
        <w:rPr>
          <w:sz w:val="24"/>
          <w:szCs w:val="24"/>
        </w:rPr>
        <w:t>αντιμετώπιση των πάσης φύσεως έκτακτων περιστατικών</w:t>
      </w:r>
      <w:r w:rsidR="00FE7393">
        <w:rPr>
          <w:sz w:val="24"/>
          <w:szCs w:val="24"/>
        </w:rPr>
        <w:t xml:space="preserve"> (φυσικές καταστροφές, δυσμενείς καιρικές συνθήκες κλπ.)</w:t>
      </w:r>
      <w:r w:rsidRPr="00ED1307">
        <w:rPr>
          <w:sz w:val="24"/>
          <w:szCs w:val="24"/>
        </w:rPr>
        <w:t xml:space="preserve">, </w:t>
      </w:r>
      <w:r w:rsidR="00ED1307" w:rsidRPr="00ED1307">
        <w:rPr>
          <w:sz w:val="24"/>
          <w:szCs w:val="24"/>
        </w:rPr>
        <w:lastRenderedPageBreak/>
        <w:t xml:space="preserve">ατυχημάτων αλλά και η συντήρηση (συνήθης, </w:t>
      </w:r>
      <w:proofErr w:type="spellStart"/>
      <w:r w:rsidR="00ED1307" w:rsidRPr="00ED1307">
        <w:rPr>
          <w:sz w:val="24"/>
          <w:szCs w:val="24"/>
        </w:rPr>
        <w:t>βαρειά</w:t>
      </w:r>
      <w:proofErr w:type="spellEnd"/>
      <w:r w:rsidR="00ED1307" w:rsidRPr="00ED1307">
        <w:rPr>
          <w:sz w:val="24"/>
          <w:szCs w:val="24"/>
        </w:rPr>
        <w:t xml:space="preserve"> και χειμερινή) του συνόλου της υποδομής τους. </w:t>
      </w:r>
      <w:r w:rsidR="00FE7393">
        <w:rPr>
          <w:sz w:val="24"/>
          <w:szCs w:val="24"/>
        </w:rPr>
        <w:t xml:space="preserve">Όλα αυτά εμπεριέχονται στα εγκεκριμένα εγχειρίδια λειτουργίας και συντήρησης που κάθε </w:t>
      </w:r>
      <w:proofErr w:type="spellStart"/>
      <w:r w:rsidR="00FE7393">
        <w:rPr>
          <w:sz w:val="24"/>
          <w:szCs w:val="24"/>
        </w:rPr>
        <w:t>Παραχωρησιούχος</w:t>
      </w:r>
      <w:proofErr w:type="spellEnd"/>
      <w:r w:rsidR="00FE7393">
        <w:rPr>
          <w:sz w:val="24"/>
          <w:szCs w:val="24"/>
        </w:rPr>
        <w:t xml:space="preserve"> οφείλει να εφαρμόζει.</w:t>
      </w:r>
    </w:p>
    <w:p w:rsidR="00FE7393" w:rsidRDefault="00FE7393" w:rsidP="00FE73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Είναι βέβαιο ότι με την ολοκλήρωση των υποδομών αυτών η χώρα μας άλλαξε σελίδα και σε ότι αφορά στην οδική ασφάλεια. </w:t>
      </w:r>
    </w:p>
    <w:p w:rsidR="00D836DB" w:rsidRDefault="00D836DB" w:rsidP="00D836DB">
      <w:pPr>
        <w:spacing w:line="360" w:lineRule="auto"/>
        <w:jc w:val="center"/>
        <w:rPr>
          <w:b/>
          <w:sz w:val="24"/>
          <w:szCs w:val="24"/>
        </w:rPr>
      </w:pPr>
    </w:p>
    <w:p w:rsidR="00D836DB" w:rsidRPr="00D836DB" w:rsidRDefault="00D836DB" w:rsidP="00D836D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836DB">
        <w:rPr>
          <w:b/>
          <w:sz w:val="24"/>
          <w:szCs w:val="24"/>
        </w:rPr>
        <w:t xml:space="preserve">ΙΩΑΝΝΗΣ </w:t>
      </w:r>
      <w:r w:rsidR="008A42BB">
        <w:rPr>
          <w:b/>
          <w:sz w:val="24"/>
          <w:szCs w:val="24"/>
        </w:rPr>
        <w:t xml:space="preserve">Δ. </w:t>
      </w:r>
      <w:r w:rsidRPr="00D836DB">
        <w:rPr>
          <w:b/>
          <w:sz w:val="24"/>
          <w:szCs w:val="24"/>
        </w:rPr>
        <w:t>ΚΑΡΝΕΣΗΣ</w:t>
      </w:r>
    </w:p>
    <w:p w:rsidR="00D836DB" w:rsidRDefault="00D836DB" w:rsidP="00D836DB">
      <w:pPr>
        <w:spacing w:line="360" w:lineRule="auto"/>
        <w:jc w:val="center"/>
        <w:rPr>
          <w:b/>
          <w:sz w:val="24"/>
          <w:szCs w:val="24"/>
        </w:rPr>
      </w:pPr>
      <w:r w:rsidRPr="00D836DB">
        <w:rPr>
          <w:b/>
          <w:sz w:val="24"/>
          <w:szCs w:val="24"/>
        </w:rPr>
        <w:t>ΓΕΝΙΚΟΣ ΔΙΕΥΘΥΝΤΗΣ ΣΥΓΚΟΙΝΩΝΙΑΚΩΝ ΥΠΟΔΟΜΩΝ</w:t>
      </w:r>
    </w:p>
    <w:p w:rsidR="008A42BB" w:rsidRDefault="008A42BB" w:rsidP="00D836D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ΥΠΟΥΡΓΕΙΟ ΥΠΟΔΟΜΩΝ ΚΑΙ ΜΕΤΑΦΟΡΩΝ </w:t>
      </w:r>
    </w:p>
    <w:p w:rsidR="00D836DB" w:rsidRDefault="00D836DB" w:rsidP="00D836DB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Τηλ</w:t>
      </w:r>
      <w:proofErr w:type="spellEnd"/>
      <w:r>
        <w:rPr>
          <w:b/>
          <w:sz w:val="24"/>
          <w:szCs w:val="24"/>
        </w:rPr>
        <w:t xml:space="preserve">. </w:t>
      </w:r>
      <w:r w:rsidR="007C0DB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210-6508871</w:t>
      </w:r>
    </w:p>
    <w:p w:rsidR="00D836DB" w:rsidRPr="00D836DB" w:rsidRDefault="00D836DB" w:rsidP="00D836DB">
      <w:pPr>
        <w:spacing w:line="360" w:lineRule="auto"/>
        <w:jc w:val="center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 xml:space="preserve">E-mail </w:t>
      </w:r>
      <w:r w:rsidRPr="007C0DB3">
        <w:rPr>
          <w:b/>
          <w:sz w:val="24"/>
          <w:szCs w:val="24"/>
          <w:lang w:val="en-US"/>
        </w:rPr>
        <w:t>:</w:t>
      </w:r>
      <w:proofErr w:type="gramEnd"/>
      <w:r>
        <w:rPr>
          <w:b/>
          <w:sz w:val="24"/>
          <w:szCs w:val="24"/>
          <w:lang w:val="en-US"/>
        </w:rPr>
        <w:t xml:space="preserve"> gdsy@yme.</w:t>
      </w:r>
      <w:r w:rsidR="007C0DB3">
        <w:rPr>
          <w:b/>
          <w:sz w:val="24"/>
          <w:szCs w:val="24"/>
          <w:lang w:val="en-US"/>
        </w:rPr>
        <w:t>gov.gr</w:t>
      </w:r>
    </w:p>
    <w:p w:rsidR="00D836DB" w:rsidRPr="007C0DB3" w:rsidRDefault="00D836DB" w:rsidP="00FE7393">
      <w:pPr>
        <w:spacing w:line="360" w:lineRule="auto"/>
        <w:jc w:val="both"/>
        <w:rPr>
          <w:sz w:val="24"/>
          <w:szCs w:val="24"/>
          <w:lang w:val="en-US"/>
        </w:rPr>
      </w:pPr>
    </w:p>
    <w:sectPr w:rsidR="00D836DB" w:rsidRPr="007C0DB3" w:rsidSect="00FE7393">
      <w:footerReference w:type="default" r:id="rId8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3E" w:rsidRDefault="007D4E3E" w:rsidP="005B1A3B">
      <w:pPr>
        <w:spacing w:after="0" w:line="240" w:lineRule="auto"/>
      </w:pPr>
      <w:r>
        <w:separator/>
      </w:r>
    </w:p>
  </w:endnote>
  <w:endnote w:type="continuationSeparator" w:id="0">
    <w:p w:rsidR="007D4E3E" w:rsidRDefault="007D4E3E" w:rsidP="005B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554961"/>
      <w:docPartObj>
        <w:docPartGallery w:val="Page Numbers (Bottom of Page)"/>
        <w:docPartUnique/>
      </w:docPartObj>
    </w:sdtPr>
    <w:sdtEndPr/>
    <w:sdtContent>
      <w:p w:rsidR="005B1A3B" w:rsidRDefault="005B1A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B1A3B" w:rsidRDefault="005B1A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3E" w:rsidRDefault="007D4E3E" w:rsidP="005B1A3B">
      <w:pPr>
        <w:spacing w:after="0" w:line="240" w:lineRule="auto"/>
      </w:pPr>
      <w:r>
        <w:separator/>
      </w:r>
    </w:p>
  </w:footnote>
  <w:footnote w:type="continuationSeparator" w:id="0">
    <w:p w:rsidR="007D4E3E" w:rsidRDefault="007D4E3E" w:rsidP="005B1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B2"/>
    <w:multiLevelType w:val="hybridMultilevel"/>
    <w:tmpl w:val="C8A603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2812"/>
    <w:multiLevelType w:val="hybridMultilevel"/>
    <w:tmpl w:val="05D06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21D"/>
    <w:multiLevelType w:val="hybridMultilevel"/>
    <w:tmpl w:val="6A0CD8D0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A8C3FBE"/>
    <w:multiLevelType w:val="hybridMultilevel"/>
    <w:tmpl w:val="0816A9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2F45"/>
    <w:multiLevelType w:val="hybridMultilevel"/>
    <w:tmpl w:val="B0EA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62B7"/>
    <w:multiLevelType w:val="hybridMultilevel"/>
    <w:tmpl w:val="93DCDE78"/>
    <w:lvl w:ilvl="0" w:tplc="2B782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2B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C33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CA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0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0CE7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441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C3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248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2EBA"/>
    <w:multiLevelType w:val="hybridMultilevel"/>
    <w:tmpl w:val="5E64A75A"/>
    <w:lvl w:ilvl="0" w:tplc="DC6CA8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68C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9AF3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2A1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E84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0BB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036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A14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279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43F57"/>
    <w:multiLevelType w:val="hybridMultilevel"/>
    <w:tmpl w:val="7918F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609F"/>
    <w:multiLevelType w:val="hybridMultilevel"/>
    <w:tmpl w:val="FF482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0140"/>
    <w:multiLevelType w:val="hybridMultilevel"/>
    <w:tmpl w:val="2B384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B2805"/>
    <w:multiLevelType w:val="hybridMultilevel"/>
    <w:tmpl w:val="BAC6C97A"/>
    <w:lvl w:ilvl="0" w:tplc="A1F26A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B391A"/>
    <w:multiLevelType w:val="hybridMultilevel"/>
    <w:tmpl w:val="CDCA7828"/>
    <w:lvl w:ilvl="0" w:tplc="7D92A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702E"/>
    <w:multiLevelType w:val="hybridMultilevel"/>
    <w:tmpl w:val="ECC03B72"/>
    <w:lvl w:ilvl="0" w:tplc="0DCA73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40C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8EA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ACC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888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8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82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B0A6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90A6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631E"/>
    <w:multiLevelType w:val="hybridMultilevel"/>
    <w:tmpl w:val="665C4B9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D060D"/>
    <w:multiLevelType w:val="hybridMultilevel"/>
    <w:tmpl w:val="C478B40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13725E"/>
    <w:multiLevelType w:val="multilevel"/>
    <w:tmpl w:val="DA6AAE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6" w15:restartNumberingAfterBreak="0">
    <w:nsid w:val="554638A4"/>
    <w:multiLevelType w:val="hybridMultilevel"/>
    <w:tmpl w:val="8A988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3376C"/>
    <w:multiLevelType w:val="hybridMultilevel"/>
    <w:tmpl w:val="BDC233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24C91"/>
    <w:multiLevelType w:val="multilevel"/>
    <w:tmpl w:val="E81E5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9" w15:restartNumberingAfterBreak="0">
    <w:nsid w:val="6CE85635"/>
    <w:multiLevelType w:val="hybridMultilevel"/>
    <w:tmpl w:val="D2CA1C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E1DCC"/>
    <w:multiLevelType w:val="hybridMultilevel"/>
    <w:tmpl w:val="B23C5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741C1"/>
    <w:multiLevelType w:val="hybridMultilevel"/>
    <w:tmpl w:val="BCFEE5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F6333"/>
    <w:multiLevelType w:val="hybridMultilevel"/>
    <w:tmpl w:val="C8A603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4"/>
  </w:num>
  <w:num w:numId="5">
    <w:abstractNumId w:val="14"/>
  </w:num>
  <w:num w:numId="6">
    <w:abstractNumId w:val="22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  <w:num w:numId="14">
    <w:abstractNumId w:val="13"/>
  </w:num>
  <w:num w:numId="15">
    <w:abstractNumId w:val="20"/>
  </w:num>
  <w:num w:numId="16">
    <w:abstractNumId w:val="16"/>
  </w:num>
  <w:num w:numId="17">
    <w:abstractNumId w:val="21"/>
  </w:num>
  <w:num w:numId="18">
    <w:abstractNumId w:val="11"/>
  </w:num>
  <w:num w:numId="19">
    <w:abstractNumId w:val="17"/>
  </w:num>
  <w:num w:numId="20">
    <w:abstractNumId w:val="9"/>
  </w:num>
  <w:num w:numId="21">
    <w:abstractNumId w:val="15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37"/>
    <w:rsid w:val="000076EF"/>
    <w:rsid w:val="0002294F"/>
    <w:rsid w:val="00024DB3"/>
    <w:rsid w:val="00044E39"/>
    <w:rsid w:val="00062098"/>
    <w:rsid w:val="0007141E"/>
    <w:rsid w:val="00071E3D"/>
    <w:rsid w:val="000918FD"/>
    <w:rsid w:val="000B657C"/>
    <w:rsid w:val="001244DC"/>
    <w:rsid w:val="00162621"/>
    <w:rsid w:val="0018457D"/>
    <w:rsid w:val="001D63A9"/>
    <w:rsid w:val="002241EE"/>
    <w:rsid w:val="00224448"/>
    <w:rsid w:val="002325AB"/>
    <w:rsid w:val="00246EDF"/>
    <w:rsid w:val="002557AE"/>
    <w:rsid w:val="002772D1"/>
    <w:rsid w:val="002B6196"/>
    <w:rsid w:val="002D4162"/>
    <w:rsid w:val="002F6615"/>
    <w:rsid w:val="003A3F9C"/>
    <w:rsid w:val="003E2398"/>
    <w:rsid w:val="003F7C2E"/>
    <w:rsid w:val="00412F2B"/>
    <w:rsid w:val="00434D39"/>
    <w:rsid w:val="00450ADD"/>
    <w:rsid w:val="004B7C89"/>
    <w:rsid w:val="004E3916"/>
    <w:rsid w:val="004F663C"/>
    <w:rsid w:val="005460C5"/>
    <w:rsid w:val="00546FC8"/>
    <w:rsid w:val="005832B3"/>
    <w:rsid w:val="005931DC"/>
    <w:rsid w:val="005A6467"/>
    <w:rsid w:val="005B1A3B"/>
    <w:rsid w:val="005B4A1C"/>
    <w:rsid w:val="005B56EF"/>
    <w:rsid w:val="005C4824"/>
    <w:rsid w:val="005D5A51"/>
    <w:rsid w:val="005D5BD2"/>
    <w:rsid w:val="005D687E"/>
    <w:rsid w:val="005E3417"/>
    <w:rsid w:val="005F63DE"/>
    <w:rsid w:val="00624FC1"/>
    <w:rsid w:val="00624FC2"/>
    <w:rsid w:val="00625F8F"/>
    <w:rsid w:val="006321AA"/>
    <w:rsid w:val="00640C8A"/>
    <w:rsid w:val="00683DA6"/>
    <w:rsid w:val="00684E57"/>
    <w:rsid w:val="006B2330"/>
    <w:rsid w:val="00727EA9"/>
    <w:rsid w:val="00737FBD"/>
    <w:rsid w:val="007600E1"/>
    <w:rsid w:val="0079670F"/>
    <w:rsid w:val="007C0DB3"/>
    <w:rsid w:val="007C1E28"/>
    <w:rsid w:val="007C2130"/>
    <w:rsid w:val="007D4E3E"/>
    <w:rsid w:val="007F3D49"/>
    <w:rsid w:val="00806808"/>
    <w:rsid w:val="00842CF2"/>
    <w:rsid w:val="008A1E3C"/>
    <w:rsid w:val="008A42BB"/>
    <w:rsid w:val="008D2737"/>
    <w:rsid w:val="008D7092"/>
    <w:rsid w:val="009613AE"/>
    <w:rsid w:val="00970FA9"/>
    <w:rsid w:val="009E6D6C"/>
    <w:rsid w:val="009F1A98"/>
    <w:rsid w:val="00A669BC"/>
    <w:rsid w:val="00A7065F"/>
    <w:rsid w:val="00A87FBC"/>
    <w:rsid w:val="00AA515A"/>
    <w:rsid w:val="00B062A7"/>
    <w:rsid w:val="00B072BC"/>
    <w:rsid w:val="00B20238"/>
    <w:rsid w:val="00B23EF7"/>
    <w:rsid w:val="00B27192"/>
    <w:rsid w:val="00B653CB"/>
    <w:rsid w:val="00B77A0C"/>
    <w:rsid w:val="00B83B56"/>
    <w:rsid w:val="00BC2B50"/>
    <w:rsid w:val="00BE067A"/>
    <w:rsid w:val="00C606D6"/>
    <w:rsid w:val="00C93842"/>
    <w:rsid w:val="00CB116B"/>
    <w:rsid w:val="00CD0530"/>
    <w:rsid w:val="00CD4D71"/>
    <w:rsid w:val="00CE1487"/>
    <w:rsid w:val="00CE614B"/>
    <w:rsid w:val="00D02F8D"/>
    <w:rsid w:val="00D036C4"/>
    <w:rsid w:val="00D05D78"/>
    <w:rsid w:val="00D06070"/>
    <w:rsid w:val="00D1581E"/>
    <w:rsid w:val="00D47377"/>
    <w:rsid w:val="00D836DB"/>
    <w:rsid w:val="00DB50FC"/>
    <w:rsid w:val="00DB586C"/>
    <w:rsid w:val="00DB7F0D"/>
    <w:rsid w:val="00DF0030"/>
    <w:rsid w:val="00DF1CD7"/>
    <w:rsid w:val="00E010CB"/>
    <w:rsid w:val="00E15504"/>
    <w:rsid w:val="00E428F2"/>
    <w:rsid w:val="00E46FE4"/>
    <w:rsid w:val="00E66A8C"/>
    <w:rsid w:val="00E775AB"/>
    <w:rsid w:val="00E82A0A"/>
    <w:rsid w:val="00EA4588"/>
    <w:rsid w:val="00EB783A"/>
    <w:rsid w:val="00ED1307"/>
    <w:rsid w:val="00ED2649"/>
    <w:rsid w:val="00EE4EEE"/>
    <w:rsid w:val="00F37F45"/>
    <w:rsid w:val="00F541C8"/>
    <w:rsid w:val="00F64937"/>
    <w:rsid w:val="00F743A6"/>
    <w:rsid w:val="00F86296"/>
    <w:rsid w:val="00FC4DD0"/>
    <w:rsid w:val="00FC6E4D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D608"/>
  <w15:docId w15:val="{54609421-23C4-4914-B1AD-BC77355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3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8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59"/>
    <w:rsid w:val="00ED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B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B783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B1A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5B1A3B"/>
  </w:style>
  <w:style w:type="paragraph" w:styleId="a7">
    <w:name w:val="footer"/>
    <w:basedOn w:val="a"/>
    <w:link w:val="Char1"/>
    <w:uiPriority w:val="99"/>
    <w:unhideWhenUsed/>
    <w:rsid w:val="005B1A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B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6CB45-01A2-4676-B30E-E5FEE796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620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ykarnesis</cp:lastModifiedBy>
  <cp:revision>11</cp:revision>
  <cp:lastPrinted>2018-05-14T10:56:00Z</cp:lastPrinted>
  <dcterms:created xsi:type="dcterms:W3CDTF">2018-09-15T10:59:00Z</dcterms:created>
  <dcterms:modified xsi:type="dcterms:W3CDTF">2018-09-15T12:49:00Z</dcterms:modified>
</cp:coreProperties>
</file>